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bezande vormbaksteen zonder nerving met een effen structuur. De kleur is  antraciet-bruin tot in de massa.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*217x70x52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68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78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(12/6/4)  / sEptEm + Rm (8/4/4)</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12%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0,60 W/mK  (tabel 1 EN1745)</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4 kg/(m² . min) klasse IW3 (normaal zuigend)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7021</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25-09-2026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