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steen met een rustiek uitzicht met witte en grijze cementresten. De kleur is genuanceerd rood, rood-bruin tot zwart-bruin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57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Laerne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