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koraalrood tot bruin-rood genuanceerd tot in de massa.</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0,65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3016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13-05-2026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